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768" w:rsidRPr="008E3B45" w:rsidRDefault="00607768" w:rsidP="008E3B4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</w:pPr>
      <w:r w:rsidRPr="008E3B45"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  <w:t>Immanuel Lutheran Church 2019 VBS Registration</w:t>
      </w:r>
    </w:p>
    <w:p w:rsidR="008E3B45" w:rsidRPr="008E3B45" w:rsidRDefault="008E3B45" w:rsidP="008E3B4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Saturday, August 24</w:t>
      </w:r>
      <w:r w:rsidRPr="008E3B4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n-CA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9:30 a.m. – 2:00 p.m. </w:t>
      </w:r>
    </w:p>
    <w:p w:rsidR="00607768" w:rsidRPr="00607768" w:rsidRDefault="00607768" w:rsidP="006077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  <w:t>Items marked with a ‘*’ are required</w:t>
      </w:r>
    </w:p>
    <w:p w:rsidR="00607768" w:rsidRPr="00607768" w:rsidRDefault="00607768" w:rsidP="0060776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607768">
        <w:rPr>
          <w:rFonts w:ascii="Arial" w:eastAsia="Times New Roman" w:hAnsi="Arial" w:cs="Arial"/>
          <w:vanish/>
          <w:sz w:val="16"/>
          <w:szCs w:val="16"/>
          <w:lang w:eastAsia="en-CA"/>
        </w:rPr>
        <w:t>Top of Form</w:t>
      </w:r>
    </w:p>
    <w:p w:rsidR="009951EF" w:rsidRPr="00607768" w:rsidRDefault="00607768" w:rsidP="0060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07768">
        <w:rPr>
          <w:rFonts w:ascii="Times New Roman" w:eastAsia="Times New Roman" w:hAnsi="Times New Roman" w:cs="Times New Roman"/>
          <w:sz w:val="24"/>
          <w:szCs w:val="24"/>
          <w:lang w:eastAsia="en-CA"/>
        </w:rPr>
        <w:t>Student Name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*</w:t>
      </w:r>
      <w:r w:rsidRPr="0060776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9951EF" w:rsidRDefault="00607768" w:rsidP="0060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07768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356.25pt;height:18pt" o:ole="">
            <v:imagedata r:id="rId7" o:title=""/>
          </v:shape>
          <w:control r:id="rId8" w:name="DefaultOcxName" w:shapeid="_x0000_i1086"/>
        </w:object>
      </w:r>
    </w:p>
    <w:p w:rsidR="00607768" w:rsidRPr="00607768" w:rsidRDefault="00607768" w:rsidP="0060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07768">
        <w:rPr>
          <w:rFonts w:ascii="Times New Roman" w:eastAsia="Times New Roman" w:hAnsi="Times New Roman" w:cs="Times New Roman"/>
          <w:sz w:val="24"/>
          <w:szCs w:val="24"/>
          <w:lang w:eastAsia="en-CA"/>
        </w:rPr>
        <w:t>Date of Birth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*</w:t>
      </w:r>
      <w:r w:rsidRPr="0060776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607768" w:rsidRPr="00607768" w:rsidRDefault="00607768" w:rsidP="0060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07768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089" type="#_x0000_t75" style="width:176.25pt;height:18pt" o:ole="">
            <v:imagedata r:id="rId9" o:title=""/>
          </v:shape>
          <w:control r:id="rId10" w:name="DefaultOcxName1" w:shapeid="_x0000_i1089"/>
        </w:object>
      </w:r>
    </w:p>
    <w:p w:rsidR="00607768" w:rsidRPr="00607768" w:rsidRDefault="00607768" w:rsidP="0060776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607768">
        <w:rPr>
          <w:rFonts w:ascii="Arial" w:eastAsia="Times New Roman" w:hAnsi="Arial" w:cs="Arial"/>
          <w:vanish/>
          <w:sz w:val="16"/>
          <w:szCs w:val="16"/>
          <w:lang w:eastAsia="en-CA"/>
        </w:rPr>
        <w:t>Bottom of Form</w:t>
      </w:r>
    </w:p>
    <w:p w:rsidR="00607768" w:rsidRPr="00607768" w:rsidRDefault="00607768" w:rsidP="0060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07768">
        <w:rPr>
          <w:rFonts w:ascii="Times New Roman" w:eastAsia="Times New Roman" w:hAnsi="Times New Roman" w:cs="Times New Roman"/>
          <w:sz w:val="24"/>
          <w:szCs w:val="24"/>
          <w:lang w:eastAsia="en-CA"/>
        </w:rPr>
        <w:t>Grade Completed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*</w:t>
      </w:r>
    </w:p>
    <w:p w:rsidR="00607768" w:rsidRPr="00607768" w:rsidRDefault="00607768" w:rsidP="0060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07768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092" type="#_x0000_t75" style="width:64.5pt;height:18pt" o:ole="">
            <v:imagedata r:id="rId11" o:title=""/>
          </v:shape>
          <w:control r:id="rId12" w:name="DefaultOcxName110" w:shapeid="_x0000_i1092"/>
        </w:object>
      </w:r>
    </w:p>
    <w:p w:rsidR="00607768" w:rsidRPr="00607768" w:rsidRDefault="00607768" w:rsidP="0060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07768">
        <w:rPr>
          <w:rFonts w:ascii="Times New Roman" w:eastAsia="Times New Roman" w:hAnsi="Times New Roman" w:cs="Times New Roman"/>
          <w:sz w:val="24"/>
          <w:szCs w:val="24"/>
          <w:lang w:eastAsia="en-CA"/>
        </w:rPr>
        <w:t>Address and Postal Code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*</w:t>
      </w:r>
    </w:p>
    <w:p w:rsidR="00607768" w:rsidRPr="00607768" w:rsidRDefault="00607768" w:rsidP="0060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07768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095" type="#_x0000_t75" style="width:352.5pt;height:18pt" o:ole="">
            <v:imagedata r:id="rId13" o:title=""/>
          </v:shape>
          <w:control r:id="rId14" w:name="DefaultOcxName2" w:shapeid="_x0000_i1095"/>
        </w:object>
      </w:r>
    </w:p>
    <w:p w:rsidR="00607768" w:rsidRDefault="00607768" w:rsidP="0060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0776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Email Address </w:t>
      </w:r>
    </w:p>
    <w:p w:rsidR="00607768" w:rsidRPr="00607768" w:rsidRDefault="00607768" w:rsidP="0060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07768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098" type="#_x0000_t75" style="width:352.5pt;height:18pt" o:ole="">
            <v:imagedata r:id="rId13" o:title=""/>
          </v:shape>
          <w:control r:id="rId15" w:name="DefaultOcxName27" w:shapeid="_x0000_i1098"/>
        </w:object>
      </w:r>
    </w:p>
    <w:p w:rsidR="00607768" w:rsidRPr="00607768" w:rsidRDefault="00607768" w:rsidP="0060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07768">
        <w:rPr>
          <w:rFonts w:ascii="Times New Roman" w:eastAsia="Times New Roman" w:hAnsi="Times New Roman" w:cs="Times New Roman"/>
          <w:sz w:val="24"/>
          <w:szCs w:val="24"/>
          <w:lang w:eastAsia="en-CA"/>
        </w:rPr>
        <w:t>Parent/Guardian Name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*</w:t>
      </w:r>
    </w:p>
    <w:p w:rsidR="00607768" w:rsidRPr="00607768" w:rsidRDefault="00607768" w:rsidP="0060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07768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101" type="#_x0000_t75" style="width:352.5pt;height:18pt" o:ole="">
            <v:imagedata r:id="rId13" o:title=""/>
          </v:shape>
          <w:control r:id="rId16" w:name="DefaultOcxName3" w:shapeid="_x0000_i1101"/>
        </w:object>
      </w:r>
    </w:p>
    <w:p w:rsidR="00607768" w:rsidRPr="00607768" w:rsidRDefault="00607768" w:rsidP="0060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07768">
        <w:rPr>
          <w:rFonts w:ascii="Times New Roman" w:eastAsia="Times New Roman" w:hAnsi="Times New Roman" w:cs="Times New Roman"/>
          <w:sz w:val="24"/>
          <w:szCs w:val="24"/>
          <w:lang w:eastAsia="en-CA"/>
        </w:rPr>
        <w:t>P/G Day Time Phone Number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*</w:t>
      </w:r>
    </w:p>
    <w:p w:rsidR="00607768" w:rsidRPr="00607768" w:rsidRDefault="00607768" w:rsidP="0060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07768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103" type="#_x0000_t75" style="width:1in;height:18pt" o:ole="">
            <v:imagedata r:id="rId17" o:title=""/>
          </v:shape>
          <w:control r:id="rId18" w:name="DefaultOcxName4" w:shapeid="_x0000_i1103"/>
        </w:object>
      </w:r>
    </w:p>
    <w:p w:rsidR="00607768" w:rsidRPr="00607768" w:rsidRDefault="00607768" w:rsidP="0060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0776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P/G Cell Phone Number </w:t>
      </w:r>
    </w:p>
    <w:p w:rsidR="00607768" w:rsidRPr="00607768" w:rsidRDefault="00607768" w:rsidP="0060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07768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106" type="#_x0000_t75" style="width:1in;height:18pt" o:ole="">
            <v:imagedata r:id="rId17" o:title=""/>
          </v:shape>
          <w:control r:id="rId19" w:name="DefaultOcxName5" w:shapeid="_x0000_i1106"/>
        </w:object>
      </w:r>
    </w:p>
    <w:p w:rsidR="00607768" w:rsidRPr="00607768" w:rsidRDefault="00607768" w:rsidP="0060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07768">
        <w:rPr>
          <w:rFonts w:ascii="Times New Roman" w:eastAsia="Times New Roman" w:hAnsi="Times New Roman" w:cs="Times New Roman"/>
          <w:sz w:val="24"/>
          <w:szCs w:val="24"/>
          <w:lang w:eastAsia="en-CA"/>
        </w:rPr>
        <w:t>P/G Relationship to Child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*</w:t>
      </w:r>
    </w:p>
    <w:p w:rsidR="00607768" w:rsidRPr="00607768" w:rsidRDefault="00607768" w:rsidP="0060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07768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110" type="#_x0000_t75" style="width:348.75pt;height:18pt" o:ole="">
            <v:imagedata r:id="rId20" o:title=""/>
          </v:shape>
          <w:control r:id="rId21" w:name="DefaultOcxName6" w:shapeid="_x0000_i1110"/>
        </w:object>
      </w:r>
    </w:p>
    <w:p w:rsidR="00607768" w:rsidRPr="00607768" w:rsidRDefault="00607768" w:rsidP="0060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07768">
        <w:rPr>
          <w:rFonts w:ascii="Times New Roman" w:eastAsia="Times New Roman" w:hAnsi="Times New Roman" w:cs="Times New Roman"/>
          <w:sz w:val="24"/>
          <w:szCs w:val="24"/>
          <w:lang w:eastAsia="en-CA"/>
        </w:rPr>
        <w:t>Emergency Contact Name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*</w:t>
      </w:r>
    </w:p>
    <w:p w:rsidR="00607768" w:rsidRPr="00607768" w:rsidRDefault="00607768" w:rsidP="0060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07768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113" type="#_x0000_t75" style="width:352.5pt;height:18pt" o:ole="">
            <v:imagedata r:id="rId13" o:title=""/>
          </v:shape>
          <w:control r:id="rId22" w:name="DefaultOcxName7" w:shapeid="_x0000_i1113"/>
        </w:object>
      </w:r>
    </w:p>
    <w:p w:rsidR="00607768" w:rsidRPr="00607768" w:rsidRDefault="00607768" w:rsidP="0060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07768">
        <w:rPr>
          <w:rFonts w:ascii="Times New Roman" w:eastAsia="Times New Roman" w:hAnsi="Times New Roman" w:cs="Times New Roman"/>
          <w:sz w:val="24"/>
          <w:szCs w:val="24"/>
          <w:lang w:eastAsia="en-CA"/>
        </w:rPr>
        <w:t>EC Day Time Phone Number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*</w:t>
      </w:r>
    </w:p>
    <w:p w:rsidR="00607768" w:rsidRPr="00607768" w:rsidRDefault="00607768" w:rsidP="0060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07768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115" type="#_x0000_t75" style="width:1in;height:18pt" o:ole="">
            <v:imagedata r:id="rId17" o:title=""/>
          </v:shape>
          <w:control r:id="rId23" w:name="DefaultOcxName8" w:shapeid="_x0000_i1115"/>
        </w:object>
      </w:r>
    </w:p>
    <w:p w:rsidR="00607768" w:rsidRPr="00607768" w:rsidRDefault="00607768" w:rsidP="0060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0776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EC Cell Phone Number </w:t>
      </w:r>
    </w:p>
    <w:p w:rsidR="00607768" w:rsidRPr="00607768" w:rsidRDefault="00607768" w:rsidP="0060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07768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118" type="#_x0000_t75" style="width:1in;height:18pt" o:ole="">
            <v:imagedata r:id="rId17" o:title=""/>
          </v:shape>
          <w:control r:id="rId24" w:name="DefaultOcxName9" w:shapeid="_x0000_i1118"/>
        </w:object>
      </w:r>
    </w:p>
    <w:p w:rsidR="00607768" w:rsidRPr="00607768" w:rsidRDefault="00607768" w:rsidP="0060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07768">
        <w:rPr>
          <w:rFonts w:ascii="Times New Roman" w:eastAsia="Times New Roman" w:hAnsi="Times New Roman" w:cs="Times New Roman"/>
          <w:sz w:val="24"/>
          <w:szCs w:val="24"/>
          <w:lang w:eastAsia="en-CA"/>
        </w:rPr>
        <w:t>EC Relationship to Child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*</w:t>
      </w:r>
    </w:p>
    <w:p w:rsidR="00607768" w:rsidRPr="00607768" w:rsidRDefault="00607768" w:rsidP="0060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07768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121" type="#_x0000_t75" style="width:1in;height:18pt" o:ole="">
            <v:imagedata r:id="rId17" o:title=""/>
          </v:shape>
          <w:control r:id="rId25" w:name="DefaultOcxName10" w:shapeid="_x0000_i1121"/>
        </w:object>
      </w:r>
    </w:p>
    <w:p w:rsidR="00607768" w:rsidRPr="00607768" w:rsidRDefault="00607768" w:rsidP="0060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0776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Name of Friend I would like to be grouped with </w:t>
      </w:r>
    </w:p>
    <w:p w:rsidR="00607768" w:rsidRPr="00607768" w:rsidRDefault="00607768" w:rsidP="0060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07768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125" type="#_x0000_t75" style="width:348.75pt;height:18pt" o:ole="">
            <v:imagedata r:id="rId20" o:title=""/>
          </v:shape>
          <w:control r:id="rId26" w:name="DefaultOcxName11" w:shapeid="_x0000_i1125"/>
        </w:object>
      </w:r>
    </w:p>
    <w:p w:rsidR="00607768" w:rsidRPr="00607768" w:rsidRDefault="00607768" w:rsidP="0060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0776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How did you hear about us? </w:t>
      </w:r>
    </w:p>
    <w:p w:rsidR="00607768" w:rsidRPr="00607768" w:rsidRDefault="00607768" w:rsidP="0060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07768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127" type="#_x0000_t75" style="width:20.25pt;height:17.25pt" o:ole="">
            <v:imagedata r:id="rId27" o:title=""/>
          </v:shape>
          <w:control r:id="rId28" w:name="DefaultOcxName12" w:shapeid="_x0000_i1127"/>
        </w:object>
      </w:r>
      <w:r w:rsidRPr="0060776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Friend </w:t>
      </w:r>
    </w:p>
    <w:p w:rsidR="00607768" w:rsidRPr="00607768" w:rsidRDefault="00607768" w:rsidP="0060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07768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130" type="#_x0000_t75" style="width:20.25pt;height:17.25pt" o:ole="">
            <v:imagedata r:id="rId27" o:title=""/>
          </v:shape>
          <w:control r:id="rId29" w:name="DefaultOcxName13" w:shapeid="_x0000_i1130"/>
        </w:object>
      </w:r>
      <w:r w:rsidRPr="0060776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Website </w:t>
      </w:r>
    </w:p>
    <w:p w:rsidR="00607768" w:rsidRPr="00607768" w:rsidRDefault="00607768" w:rsidP="0060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07768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133" type="#_x0000_t75" style="width:20.25pt;height:17.25pt" o:ole="">
            <v:imagedata r:id="rId27" o:title=""/>
          </v:shape>
          <w:control r:id="rId30" w:name="DefaultOcxName14" w:shapeid="_x0000_i1133"/>
        </w:object>
      </w:r>
      <w:r w:rsidRPr="0060776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Poster </w:t>
      </w:r>
    </w:p>
    <w:p w:rsidR="00607768" w:rsidRPr="00607768" w:rsidRDefault="00607768" w:rsidP="0060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07768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136" type="#_x0000_t75" style="width:20.25pt;height:17.25pt" o:ole="">
            <v:imagedata r:id="rId27" o:title=""/>
          </v:shape>
          <w:control r:id="rId31" w:name="DefaultOcxName15" w:shapeid="_x0000_i1136"/>
        </w:object>
      </w:r>
      <w:r w:rsidRPr="0060776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Church Sign </w:t>
      </w:r>
    </w:p>
    <w:p w:rsidR="00607768" w:rsidRPr="00607768" w:rsidRDefault="00607768" w:rsidP="0060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07768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139" type="#_x0000_t75" style="width:20.25pt;height:17.25pt" o:ole="">
            <v:imagedata r:id="rId27" o:title=""/>
          </v:shape>
          <w:control r:id="rId32" w:name="DefaultOcxName16" w:shapeid="_x0000_i1139"/>
        </w:object>
      </w:r>
      <w:r w:rsidRPr="0060776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Other </w:t>
      </w:r>
    </w:p>
    <w:p w:rsidR="00607768" w:rsidRPr="00607768" w:rsidRDefault="00607768" w:rsidP="0060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0776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Do you attend a church? </w:t>
      </w:r>
    </w:p>
    <w:p w:rsidR="00607768" w:rsidRPr="00607768" w:rsidRDefault="00607768" w:rsidP="0060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07768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142" type="#_x0000_t75" style="width:20.25pt;height:17.25pt" o:ole="">
            <v:imagedata r:id="rId33" o:title=""/>
          </v:shape>
          <w:control r:id="rId34" w:name="DefaultOcxName17" w:shapeid="_x0000_i1142"/>
        </w:object>
      </w:r>
      <w:r w:rsidRPr="0060776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Yes </w:t>
      </w:r>
    </w:p>
    <w:p w:rsidR="00607768" w:rsidRPr="00607768" w:rsidRDefault="00607768" w:rsidP="0060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07768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145" type="#_x0000_t75" style="width:20.25pt;height:17.25pt" o:ole="">
            <v:imagedata r:id="rId33" o:title=""/>
          </v:shape>
          <w:control r:id="rId35" w:name="DefaultOcxName18" w:shapeid="_x0000_i1145"/>
        </w:object>
      </w:r>
      <w:r w:rsidRPr="0060776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No </w:t>
      </w:r>
    </w:p>
    <w:p w:rsidR="00607768" w:rsidRPr="00607768" w:rsidRDefault="00623C9E" w:rsidP="0060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pict>
          <v:rect id="_x0000_i1067" style="width:0;height:1.5pt" o:hralign="center" o:hrstd="t" o:hr="t" fillcolor="#a0a0a0" stroked="f"/>
        </w:pict>
      </w:r>
    </w:p>
    <w:p w:rsidR="00607768" w:rsidRPr="00607768" w:rsidRDefault="00607768" w:rsidP="000A253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  <w:r w:rsidRPr="00607768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Medical and Liability Release</w:t>
      </w:r>
    </w:p>
    <w:p w:rsidR="00607768" w:rsidRPr="00607768" w:rsidRDefault="00607768" w:rsidP="00607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07768">
        <w:rPr>
          <w:rFonts w:ascii="Times New Roman" w:eastAsia="Times New Roman" w:hAnsi="Times New Roman" w:cs="Times New Roman"/>
          <w:sz w:val="24"/>
          <w:szCs w:val="24"/>
          <w:lang w:eastAsia="en-CA"/>
        </w:rPr>
        <w:t>Medical Health Card Number</w:t>
      </w:r>
    </w:p>
    <w:p w:rsidR="00607768" w:rsidRPr="00607768" w:rsidRDefault="00607768" w:rsidP="0060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0776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Registration # (6 digits) </w:t>
      </w:r>
    </w:p>
    <w:p w:rsidR="00607768" w:rsidRPr="00607768" w:rsidRDefault="00607768" w:rsidP="0060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07768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148" type="#_x0000_t75" style="width:1in;height:18pt" o:ole="">
            <v:imagedata r:id="rId17" o:title=""/>
          </v:shape>
          <w:control r:id="rId36" w:name="DefaultOcxName19" w:shapeid="_x0000_i1148"/>
        </w:object>
      </w:r>
    </w:p>
    <w:p w:rsidR="00607768" w:rsidRPr="00607768" w:rsidRDefault="00607768" w:rsidP="0060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0776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Personal # (9 digits) </w:t>
      </w:r>
    </w:p>
    <w:p w:rsidR="00607768" w:rsidRPr="00607768" w:rsidRDefault="00607768" w:rsidP="0060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07768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152" type="#_x0000_t75" style="width:1in;height:18pt" o:ole="">
            <v:imagedata r:id="rId17" o:title=""/>
          </v:shape>
          <w:control r:id="rId37" w:name="DefaultOcxName20" w:shapeid="_x0000_i1152"/>
        </w:object>
      </w:r>
    </w:p>
    <w:p w:rsidR="00607768" w:rsidRPr="00607768" w:rsidRDefault="00607768" w:rsidP="0060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07768">
        <w:rPr>
          <w:rFonts w:ascii="Times New Roman" w:eastAsia="Times New Roman" w:hAnsi="Times New Roman" w:cs="Times New Roman"/>
          <w:sz w:val="24"/>
          <w:szCs w:val="24"/>
          <w:lang w:eastAsia="en-CA"/>
        </w:rPr>
        <w:t>Health Conditions</w:t>
      </w:r>
      <w:r w:rsidR="000A253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</w:t>
      </w:r>
      <w:r w:rsidR="000A253E" w:rsidRPr="00607768">
        <w:rPr>
          <w:rFonts w:ascii="Times New Roman" w:eastAsia="Times New Roman" w:hAnsi="Times New Roman" w:cs="Times New Roman"/>
          <w:sz w:val="24"/>
          <w:szCs w:val="24"/>
          <w:lang w:eastAsia="en-CA"/>
        </w:rPr>
        <w:t>Allergies, Medications, other conditions etc</w:t>
      </w:r>
      <w:r w:rsidR="000A253E">
        <w:rPr>
          <w:rFonts w:ascii="Times New Roman" w:eastAsia="Times New Roman" w:hAnsi="Times New Roman" w:cs="Times New Roman"/>
          <w:sz w:val="24"/>
          <w:szCs w:val="24"/>
          <w:lang w:eastAsia="en-CA"/>
        </w:rPr>
        <w:t>.)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*</w:t>
      </w:r>
    </w:p>
    <w:p w:rsidR="00607768" w:rsidRPr="00607768" w:rsidRDefault="00607768" w:rsidP="000A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07768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156" type="#_x0000_t75" style="width:425.25pt;height:67.5pt" o:ole="">
            <v:imagedata r:id="rId38" o:title=""/>
          </v:shape>
          <w:control r:id="rId39" w:name="DefaultOcxName21" w:shapeid="_x0000_i1156"/>
        </w:object>
      </w:r>
    </w:p>
    <w:p w:rsidR="00607768" w:rsidRPr="00607768" w:rsidRDefault="00607768" w:rsidP="0060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07768">
        <w:rPr>
          <w:rFonts w:ascii="Times New Roman" w:eastAsia="Times New Roman" w:hAnsi="Times New Roman" w:cs="Times New Roman"/>
          <w:sz w:val="24"/>
          <w:szCs w:val="24"/>
          <w:lang w:eastAsia="en-CA"/>
        </w:rPr>
        <w:t>W</w:t>
      </w:r>
      <w:r w:rsidR="0046359E">
        <w:rPr>
          <w:rFonts w:ascii="Times New Roman" w:eastAsia="Times New Roman" w:hAnsi="Times New Roman" w:cs="Times New Roman"/>
          <w:sz w:val="24"/>
          <w:szCs w:val="24"/>
          <w:lang w:eastAsia="en-CA"/>
        </w:rPr>
        <w:t>ill your child have an epi-pen?*</w:t>
      </w:r>
    </w:p>
    <w:p w:rsidR="00607768" w:rsidRPr="00607768" w:rsidRDefault="00607768" w:rsidP="0060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07768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158" type="#_x0000_t75" style="width:20.25pt;height:17.25pt" o:ole="">
            <v:imagedata r:id="rId33" o:title=""/>
          </v:shape>
          <w:control r:id="rId40" w:name="DefaultOcxName22" w:shapeid="_x0000_i1158"/>
        </w:object>
      </w:r>
      <w:r w:rsidRPr="0060776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Yes </w:t>
      </w:r>
    </w:p>
    <w:p w:rsidR="00607768" w:rsidRPr="00607768" w:rsidRDefault="00607768" w:rsidP="0060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07768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161" type="#_x0000_t75" style="width:20.25pt;height:17.25pt" o:ole="">
            <v:imagedata r:id="rId33" o:title=""/>
          </v:shape>
          <w:control r:id="rId41" w:name="DefaultOcxName23" w:shapeid="_x0000_i1161"/>
        </w:object>
      </w:r>
      <w:r w:rsidRPr="0060776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No </w:t>
      </w:r>
    </w:p>
    <w:p w:rsidR="00607768" w:rsidRPr="00607768" w:rsidRDefault="00607768" w:rsidP="0060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07768">
        <w:rPr>
          <w:rFonts w:ascii="Times New Roman" w:eastAsia="Times New Roman" w:hAnsi="Times New Roman" w:cs="Times New Roman"/>
          <w:sz w:val="24"/>
          <w:szCs w:val="24"/>
          <w:lang w:eastAsia="en-CA"/>
        </w:rPr>
        <w:t>Any restrictio</w:t>
      </w:r>
      <w:r w:rsidR="0046359E">
        <w:rPr>
          <w:rFonts w:ascii="Times New Roman" w:eastAsia="Times New Roman" w:hAnsi="Times New Roman" w:cs="Times New Roman"/>
          <w:sz w:val="24"/>
          <w:szCs w:val="24"/>
          <w:lang w:eastAsia="en-CA"/>
        </w:rPr>
        <w:t>ns in activity or food*</w:t>
      </w:r>
    </w:p>
    <w:p w:rsidR="00607768" w:rsidRPr="00607768" w:rsidRDefault="00607768" w:rsidP="0060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07768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165" type="#_x0000_t75" style="width:406.5pt;height:67.5pt" o:ole="">
            <v:imagedata r:id="rId42" o:title=""/>
          </v:shape>
          <w:control r:id="rId43" w:name="DefaultOcxName24" w:shapeid="_x0000_i1165"/>
        </w:object>
      </w:r>
    </w:p>
    <w:p w:rsidR="0046359E" w:rsidRDefault="0046359E" w:rsidP="006077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:rsidR="00607768" w:rsidRPr="0046359E" w:rsidRDefault="00607768" w:rsidP="006077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46359E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MEDICAL &amp; LIABILITY RELEASE </w:t>
      </w:r>
    </w:p>
    <w:p w:rsidR="00607768" w:rsidRPr="00607768" w:rsidRDefault="00607768" w:rsidP="0060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07768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167" type="#_x0000_t75" style="width:20.25pt;height:17.25pt" o:ole="">
            <v:imagedata r:id="rId27" o:title=""/>
          </v:shape>
          <w:control r:id="rId44" w:name="DefaultOcxName25" w:shapeid="_x0000_i1167"/>
        </w:object>
      </w:r>
      <w:r w:rsidRPr="0060776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In the event that I cannot be reached, in an emergency, during the Vacation Bible School 2019, I hereby give my permission to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Immanuel</w:t>
      </w:r>
      <w:r w:rsidRPr="0060776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Lutheran Church leadership to hospitalize or secure proper medical treatment for my son or daughter as deemed necessary. Every activity sponsored by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Immanuel</w:t>
      </w:r>
      <w:r w:rsidRPr="0060776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Lutheran Church is carefully planned and adequately supervised by mature adults. However, even with the best planning and precaution, unforeseen events can occur. By checking this box, I as a parent or guardian agree to assume and accept all risks and responsibility for personal injury, damage, and expense whatsoever as a result of my child attending the activities of the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Immanuel</w:t>
      </w:r>
      <w:r w:rsidRPr="0060776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Lutheran Church Sunday School. I also agree not to hold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Immanuel</w:t>
      </w:r>
      <w:r w:rsidRPr="0060776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Lutheran Church, its employees or volunteers liable for damages, losses or injuries to the person or property undersigned. I, as a parent or guardian understand that by checking this box I am agreeing that the minor(s) listed on this form that it is for both medical and liability release. </w:t>
      </w:r>
    </w:p>
    <w:p w:rsidR="00607768" w:rsidRPr="00607768" w:rsidRDefault="00607768" w:rsidP="000A253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  <w:r w:rsidRPr="00607768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Photo Release</w:t>
      </w:r>
    </w:p>
    <w:p w:rsidR="00607768" w:rsidRDefault="00607768" w:rsidP="0060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07768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170" type="#_x0000_t75" style="width:20.25pt;height:17.25pt" o:ole="">
            <v:imagedata r:id="rId27" o:title=""/>
          </v:shape>
          <w:control r:id="rId45" w:name="DefaultOcxName26" w:shapeid="_x0000_i1170"/>
        </w:object>
      </w:r>
      <w:r w:rsidRPr="0060776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BY CHECKING THIS BOX, I GIVE CONSENT TO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IMMANUEL</w:t>
      </w:r>
      <w:r w:rsidRPr="0060776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LUTHERAN CHURCH TO POST OR PUBLISH PHOTOGRAPHS OF MY CHILD AND SAMPLES OF MY CHILD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’</w:t>
      </w:r>
      <w:r w:rsidRPr="00607768">
        <w:rPr>
          <w:rFonts w:ascii="Times New Roman" w:eastAsia="Times New Roman" w:hAnsi="Times New Roman" w:cs="Times New Roman"/>
          <w:sz w:val="24"/>
          <w:szCs w:val="24"/>
          <w:lang w:eastAsia="en-CA"/>
        </w:rPr>
        <w:t>S WORK IN VARIOUS PUBLIC FORUMS SUCH AS THE CHURCH WEBSITE, FACEBOOK, &amp; TWITTER. I UNDERSTAND MY CONSENT IS VALID FOR THE VACATION BIBLE SCHOOL 2019 UNLESS I REVOKE MY CONSENT PRIOR TO POSTING OR PUBLICATION, BY NOTIFYI</w:t>
      </w:r>
      <w:r w:rsidR="008E3B45">
        <w:rPr>
          <w:rFonts w:ascii="Times New Roman" w:eastAsia="Times New Roman" w:hAnsi="Times New Roman" w:cs="Times New Roman"/>
          <w:sz w:val="24"/>
          <w:szCs w:val="24"/>
          <w:lang w:eastAsia="en-CA"/>
        </w:rPr>
        <w:t>NG THE CHURCH OFFICE IN WRITING</w:t>
      </w:r>
    </w:p>
    <w:p w:rsidR="008E3B45" w:rsidRDefault="008E3B45" w:rsidP="0060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E3B45" w:rsidRPr="00607768" w:rsidRDefault="008E3B45" w:rsidP="0060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Once completed, email form to </w:t>
      </w:r>
      <w:r w:rsidRPr="008E3B45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immanueloffice@mymts.net</w:t>
      </w:r>
    </w:p>
    <w:sectPr w:rsidR="008E3B45" w:rsidRPr="00607768" w:rsidSect="008E3B45">
      <w:footerReference w:type="default" r:id="rId46"/>
      <w:footerReference w:type="first" r:id="rId47"/>
      <w:pgSz w:w="12240" w:h="15840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C9E" w:rsidRDefault="00623C9E" w:rsidP="00607768">
      <w:pPr>
        <w:spacing w:after="0" w:line="240" w:lineRule="auto"/>
      </w:pPr>
      <w:r>
        <w:separator/>
      </w:r>
    </w:p>
  </w:endnote>
  <w:endnote w:type="continuationSeparator" w:id="0">
    <w:p w:rsidR="00623C9E" w:rsidRDefault="00623C9E" w:rsidP="00607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1EF" w:rsidRPr="0046359E" w:rsidRDefault="009951EF">
    <w:pPr>
      <w:pStyle w:val="Footer"/>
      <w:rPr>
        <w:lang w:val="en-US"/>
      </w:rPr>
    </w:pPr>
    <w:r w:rsidRPr="0046359E">
      <w:rPr>
        <w:b/>
        <w:lang w:val="en-US"/>
      </w:rPr>
      <w:t>Parent/Guardian Signature:</w:t>
    </w:r>
    <w:r>
      <w:rPr>
        <w:lang w:val="en-US"/>
      </w:rPr>
      <w:t xml:space="preserve"> ______________________________________________________________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1EF" w:rsidRPr="0046359E" w:rsidRDefault="009951EF" w:rsidP="0046359E">
    <w:pPr>
      <w:pStyle w:val="Footer"/>
      <w:jc w:val="right"/>
      <w:rPr>
        <w:b/>
        <w:lang w:val="en-US"/>
      </w:rPr>
    </w:pPr>
    <w:r>
      <w:tab/>
    </w:r>
    <w:r>
      <w:rPr>
        <w:b/>
        <w:lang w:val="en-US"/>
      </w:rPr>
      <w:t>(</w:t>
    </w:r>
    <w:proofErr w:type="gramStart"/>
    <w:r>
      <w:rPr>
        <w:b/>
        <w:lang w:val="en-US"/>
      </w:rPr>
      <w:t>over</w:t>
    </w:r>
    <w:proofErr w:type="gramEnd"/>
    <w:r>
      <w:rPr>
        <w:b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C9E" w:rsidRDefault="00623C9E" w:rsidP="00607768">
      <w:pPr>
        <w:spacing w:after="0" w:line="240" w:lineRule="auto"/>
      </w:pPr>
      <w:r>
        <w:separator/>
      </w:r>
    </w:p>
  </w:footnote>
  <w:footnote w:type="continuationSeparator" w:id="0">
    <w:p w:rsidR="00623C9E" w:rsidRDefault="00623C9E" w:rsidP="006077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68"/>
    <w:rsid w:val="000A253E"/>
    <w:rsid w:val="00323E3F"/>
    <w:rsid w:val="0046359E"/>
    <w:rsid w:val="00607768"/>
    <w:rsid w:val="00623C9E"/>
    <w:rsid w:val="008E3B45"/>
    <w:rsid w:val="009951EF"/>
    <w:rsid w:val="00DA6A29"/>
    <w:rsid w:val="00E1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F5FF1-F0EB-45D5-98AF-72F6B829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77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6077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7768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607768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077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07768"/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fieldname">
    <w:name w:val="fieldname"/>
    <w:basedOn w:val="DefaultParagraphFont"/>
    <w:rsid w:val="00607768"/>
  </w:style>
  <w:style w:type="character" w:customStyle="1" w:styleId="help-text-top">
    <w:name w:val="help-text-top"/>
    <w:basedOn w:val="DefaultParagraphFont"/>
    <w:rsid w:val="0060776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077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07768"/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optionname">
    <w:name w:val="optionname"/>
    <w:basedOn w:val="DefaultParagraphFont"/>
    <w:rsid w:val="00607768"/>
  </w:style>
  <w:style w:type="paragraph" w:customStyle="1" w:styleId="ng-binding">
    <w:name w:val="ng-binding"/>
    <w:basedOn w:val="Normal"/>
    <w:rsid w:val="0060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lp-block">
    <w:name w:val="help-block"/>
    <w:basedOn w:val="DefaultParagraphFont"/>
    <w:rsid w:val="00607768"/>
  </w:style>
  <w:style w:type="paragraph" w:styleId="Header">
    <w:name w:val="header"/>
    <w:basedOn w:val="Normal"/>
    <w:link w:val="HeaderChar"/>
    <w:uiPriority w:val="99"/>
    <w:unhideWhenUsed/>
    <w:rsid w:val="00607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768"/>
  </w:style>
  <w:style w:type="paragraph" w:styleId="Footer">
    <w:name w:val="footer"/>
    <w:basedOn w:val="Normal"/>
    <w:link w:val="FooterChar"/>
    <w:uiPriority w:val="99"/>
    <w:unhideWhenUsed/>
    <w:rsid w:val="00607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1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2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4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1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1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9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1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9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4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9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4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7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6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6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5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8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8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4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8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35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43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50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8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2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0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3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8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9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7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1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7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2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6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1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4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9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3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8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9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8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7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0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9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4.xml"/><Relationship Id="rId39" Type="http://schemas.openxmlformats.org/officeDocument/2006/relationships/control" Target="activeX/activeX24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34" Type="http://schemas.openxmlformats.org/officeDocument/2006/relationships/control" Target="activeX/activeX20.xml"/><Relationship Id="rId42" Type="http://schemas.openxmlformats.org/officeDocument/2006/relationships/image" Target="media/image10.wmf"/><Relationship Id="rId47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control" Target="activeX/activeX13.xml"/><Relationship Id="rId33" Type="http://schemas.openxmlformats.org/officeDocument/2006/relationships/image" Target="media/image8.wmf"/><Relationship Id="rId38" Type="http://schemas.openxmlformats.org/officeDocument/2006/relationships/image" Target="media/image9.wmf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image" Target="media/image6.wmf"/><Relationship Id="rId29" Type="http://schemas.openxmlformats.org/officeDocument/2006/relationships/control" Target="activeX/activeX16.xml"/><Relationship Id="rId41" Type="http://schemas.openxmlformats.org/officeDocument/2006/relationships/control" Target="activeX/activeX2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control" Target="activeX/activeX19.xml"/><Relationship Id="rId37" Type="http://schemas.openxmlformats.org/officeDocument/2006/relationships/control" Target="activeX/activeX23.xml"/><Relationship Id="rId40" Type="http://schemas.openxmlformats.org/officeDocument/2006/relationships/control" Target="activeX/activeX25.xml"/><Relationship Id="rId45" Type="http://schemas.openxmlformats.org/officeDocument/2006/relationships/control" Target="activeX/activeX29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control" Target="activeX/activeX15.xml"/><Relationship Id="rId36" Type="http://schemas.openxmlformats.org/officeDocument/2006/relationships/control" Target="activeX/activeX22.xml"/><Relationship Id="rId49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18.xml"/><Relationship Id="rId44" Type="http://schemas.openxmlformats.org/officeDocument/2006/relationships/control" Target="activeX/activeX2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image" Target="media/image7.wmf"/><Relationship Id="rId30" Type="http://schemas.openxmlformats.org/officeDocument/2006/relationships/control" Target="activeX/activeX17.xml"/><Relationship Id="rId35" Type="http://schemas.openxmlformats.org/officeDocument/2006/relationships/control" Target="activeX/activeX21.xml"/><Relationship Id="rId43" Type="http://schemas.openxmlformats.org/officeDocument/2006/relationships/control" Target="activeX/activeX27.xml"/><Relationship Id="rId48" Type="http://schemas.openxmlformats.org/officeDocument/2006/relationships/fontTable" Target="fontTable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6CEDA-F99D-4A9A-BF2B-2B74F6E9D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Grain Commission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Daher</dc:creator>
  <cp:keywords/>
  <dc:description/>
  <cp:lastModifiedBy>Karl Daher</cp:lastModifiedBy>
  <cp:revision>2</cp:revision>
  <dcterms:created xsi:type="dcterms:W3CDTF">2019-07-15T04:00:00Z</dcterms:created>
  <dcterms:modified xsi:type="dcterms:W3CDTF">2019-07-15T04:00:00Z</dcterms:modified>
</cp:coreProperties>
</file>